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4EEF4" w14:textId="3B1B00AA" w:rsidR="00373916" w:rsidRPr="00373916" w:rsidRDefault="00373916" w:rsidP="00280E36">
      <w:pPr>
        <w:pStyle w:val="Listenabsatz"/>
        <w:ind w:left="0"/>
        <w:rPr>
          <w:b/>
          <w:bCs/>
          <w:sz w:val="24"/>
          <w:szCs w:val="24"/>
          <w:u w:val="single"/>
        </w:rPr>
      </w:pPr>
      <w:r w:rsidRPr="00373916">
        <w:rPr>
          <w:b/>
          <w:bCs/>
          <w:sz w:val="24"/>
          <w:szCs w:val="24"/>
          <w:u w:val="single"/>
        </w:rPr>
        <w:t>Handout zum Referat von Julia Eschweiler und Maximilian Enders zum HDI</w:t>
      </w:r>
    </w:p>
    <w:p w14:paraId="54818DBB" w14:textId="77777777" w:rsidR="00373916" w:rsidRDefault="00373916" w:rsidP="00280E36">
      <w:pPr>
        <w:pStyle w:val="Listenabsatz"/>
        <w:ind w:left="0"/>
      </w:pPr>
    </w:p>
    <w:p w14:paraId="4D1B63FC" w14:textId="45CFEB45" w:rsidR="00A71845" w:rsidRDefault="00A71845" w:rsidP="00280E36">
      <w:pPr>
        <w:pStyle w:val="Listenabsatz"/>
        <w:ind w:left="0"/>
      </w:pPr>
      <w:r w:rsidRPr="00373916">
        <w:rPr>
          <w:b/>
          <w:bCs/>
        </w:rPr>
        <w:t>1</w:t>
      </w:r>
      <w:r w:rsidR="00280E36" w:rsidRPr="00373916">
        <w:rPr>
          <w:b/>
          <w:bCs/>
        </w:rPr>
        <w:t>)</w:t>
      </w:r>
      <w:r w:rsidR="00280E36">
        <w:t xml:space="preserve"> </w:t>
      </w:r>
      <w:r>
        <w:t>In Europa haben alle Länder einen hohen HDI sprich einen Hohen entwicklungsstand. In Asien sind die vom HDI Stärksten Länder Russland und Japan. Die anderen haben einen mittleren Entwicklungsstand. In Nordamerika haben auch alle einen hohen entwicklungsstand. Australien auch einen hohen Entwicklungsstand</w:t>
      </w:r>
      <w:r w:rsidR="006E4297">
        <w:t xml:space="preserve">. In Afrika gibt es alles Mögliche von einem hohen entwicklungsstand bis zu einem sehr </w:t>
      </w:r>
      <w:proofErr w:type="gramStart"/>
      <w:r w:rsidR="006E4297">
        <w:t>niedrigen</w:t>
      </w:r>
      <w:proofErr w:type="gramEnd"/>
      <w:r w:rsidR="006E4297">
        <w:t>. Allgemein kann man aber sagen, dass Afrika im vergleich zum Rest der Welt einen sehr niedrigen HDI hat.</w:t>
      </w:r>
    </w:p>
    <w:p w14:paraId="4298D85D" w14:textId="183A5885" w:rsidR="00CC5B05" w:rsidRDefault="00CC5B05" w:rsidP="00280E36">
      <w:pPr>
        <w:pStyle w:val="Listenabsatz"/>
        <w:ind w:left="0"/>
      </w:pPr>
      <w:r>
        <w:t>Südamerika hat allgemein einen mittleren bis hohen entwicklungsstand.</w:t>
      </w:r>
    </w:p>
    <w:p w14:paraId="1162A556" w14:textId="77777777" w:rsidR="00280E36" w:rsidRDefault="00280E36" w:rsidP="00280E36">
      <w:pPr>
        <w:pStyle w:val="Listenabsatz"/>
        <w:ind w:left="0"/>
      </w:pPr>
    </w:p>
    <w:p w14:paraId="626E8694" w14:textId="2A143AAB" w:rsidR="00477E71" w:rsidRDefault="00293677" w:rsidP="00280E36">
      <w:pPr>
        <w:pStyle w:val="Listenabsatz"/>
        <w:ind w:left="0"/>
      </w:pPr>
      <w:r w:rsidRPr="00373916">
        <w:rPr>
          <w:b/>
          <w:bCs/>
        </w:rPr>
        <w:t>2</w:t>
      </w:r>
      <w:r w:rsidR="00280E36" w:rsidRPr="00373916">
        <w:rPr>
          <w:b/>
          <w:bCs/>
        </w:rPr>
        <w:t>)</w:t>
      </w:r>
      <w:r w:rsidR="00280E36">
        <w:t xml:space="preserve"> </w:t>
      </w:r>
      <w:r>
        <w:t xml:space="preserve">In Afrika ist es beim BIP nicht mehr so </w:t>
      </w:r>
      <w:r w:rsidR="003F2E59">
        <w:t xml:space="preserve">zwiegespalten. Fast alle Länder in Afrika haben ein sehr niedriges BIP. In Europa haben die meisten zwar auch ein hohes BIP. Allerdings gibt es auch welche mit einem mittleren. Das ist anders als beim HDI. </w:t>
      </w:r>
      <w:r w:rsidR="00E94344">
        <w:t xml:space="preserve">In Asien haben wir mit Kasachstan </w:t>
      </w:r>
      <w:proofErr w:type="gramStart"/>
      <w:r w:rsidR="00E94344">
        <w:t>ein sehr schönes Beispiel</w:t>
      </w:r>
      <w:proofErr w:type="gramEnd"/>
      <w:r w:rsidR="00E94344">
        <w:t xml:space="preserve"> und zwar haben sie ein ziemlich niedriges BIP aber ein hohes HDI</w:t>
      </w:r>
      <w:r w:rsidR="00477E71">
        <w:t>. Anders gesagt die Wirtschaft ist zwar nicht so gut aber zum Leben ist es trotzdem ein gutes Land. Allgemein ist in Asien der BIP eher niedrig außer in Japan.</w:t>
      </w:r>
      <w:r w:rsidR="00CC5B05">
        <w:t xml:space="preserve"> Südamerika hat wie Kasachstan einen</w:t>
      </w:r>
      <w:r w:rsidR="00530570">
        <w:t xml:space="preserve"> niedrigen BIP und einen mittleren bis hohen HDI. In Australien gibt es nicht </w:t>
      </w:r>
      <w:proofErr w:type="gramStart"/>
      <w:r w:rsidR="00530570">
        <w:t>wirklich unterschiede</w:t>
      </w:r>
      <w:proofErr w:type="gramEnd"/>
      <w:r w:rsidR="00530570">
        <w:t xml:space="preserve"> zwischen dem HDI und dem BIP.</w:t>
      </w:r>
    </w:p>
    <w:p w14:paraId="7CDF2925" w14:textId="77777777" w:rsidR="00280E36" w:rsidRDefault="00280E36" w:rsidP="00477E71">
      <w:pPr>
        <w:pStyle w:val="Listenabsatz"/>
      </w:pPr>
    </w:p>
    <w:p w14:paraId="6DEFC2CF" w14:textId="37ABA7D8" w:rsidR="00280E36" w:rsidRDefault="00280E36" w:rsidP="00280E36">
      <w:pPr>
        <w:pStyle w:val="paragraph"/>
        <w:spacing w:before="0" w:beforeAutospacing="0" w:after="0" w:afterAutospacing="0"/>
        <w:textAlignment w:val="baseline"/>
        <w:rPr>
          <w:rFonts w:ascii="Segoe UI" w:hAnsi="Segoe UI" w:cs="Segoe UI"/>
          <w:sz w:val="18"/>
          <w:szCs w:val="18"/>
        </w:rPr>
      </w:pPr>
      <w:r w:rsidRPr="00373916">
        <w:rPr>
          <w:rStyle w:val="normaltextrun"/>
          <w:rFonts w:ascii="Calibri" w:hAnsi="Calibri" w:cs="Calibri"/>
          <w:b/>
          <w:bCs/>
          <w:sz w:val="22"/>
          <w:szCs w:val="22"/>
        </w:rPr>
        <w:t>3)</w:t>
      </w:r>
      <w:r>
        <w:rPr>
          <w:rStyle w:val="normaltextrun"/>
          <w:rFonts w:ascii="Calibri" w:hAnsi="Calibri" w:cs="Calibri"/>
          <w:sz w:val="22"/>
          <w:szCs w:val="22"/>
        </w:rPr>
        <w:t xml:space="preserve"> Island hat den höchsten HDI-Wert mit 0,968 und besetzt Platz eins beim HDI-Rang. Der HDI-Wert der USA beträgt 0,950 und bekommt somit den 15. Platz im HDI-Rang. Deutschland hat 0,940 und Platz 23, Peru hat 0,788 und Platz 79, China 0,762 und Platz 168, Äthiopien 0,389 und Platz 169, Sierra 0,329 und Platz 179 und hat somit den schlechtesten Entwicklungsstand. Die beste Lebenserwartung hat Island und beträgt 81,6 und die schlechteste Lebenserwartung hat Sierra Leone mit dem Betrag 42,1. Beim BIP genau dasselbe. Islands BIP (in US-Dollar) beträgt 35.814, während es in Sierra Leone 630 sind. In den USA werden 96,5% eingeschult, in Sierra Leone nur 44,6%. </w:t>
      </w:r>
      <w:proofErr w:type="gramStart"/>
      <w:r>
        <w:rPr>
          <w:rStyle w:val="normaltextrun"/>
          <w:rFonts w:ascii="Calibri" w:hAnsi="Calibri" w:cs="Calibri"/>
          <w:sz w:val="22"/>
          <w:szCs w:val="22"/>
        </w:rPr>
        <w:t>Die </w:t>
      </w:r>
      <w:r w:rsidR="003B2C96">
        <w:rPr>
          <w:rStyle w:val="normaltextrun"/>
          <w:rFonts w:ascii="Calibri" w:hAnsi="Calibri" w:cs="Calibri"/>
          <w:sz w:val="22"/>
          <w:szCs w:val="22"/>
        </w:rPr>
        <w:t>Alphabeten</w:t>
      </w:r>
      <w:proofErr w:type="gramEnd"/>
      <w:r w:rsidR="003B2C96">
        <w:rPr>
          <w:rStyle w:val="normaltextrun"/>
          <w:rFonts w:ascii="Calibri" w:hAnsi="Calibri" w:cs="Calibri"/>
          <w:sz w:val="22"/>
          <w:szCs w:val="22"/>
        </w:rPr>
        <w:t xml:space="preserve"> rate</w:t>
      </w:r>
      <w:r>
        <w:rPr>
          <w:rStyle w:val="normaltextrun"/>
          <w:rFonts w:ascii="Calibri" w:hAnsi="Calibri" w:cs="Calibri"/>
          <w:sz w:val="22"/>
          <w:szCs w:val="22"/>
        </w:rPr>
        <w:t> in Prozent beträgt in der USA 97, somit am besten, in China 93%, in der Peru 88,7%, in Sierra Leone 37,1% und in Äthiopien 35,9 Prozent. Deutschland und Island haben hier keine Angaben. </w:t>
      </w:r>
      <w:r>
        <w:rPr>
          <w:rStyle w:val="eop"/>
          <w:rFonts w:ascii="Calibri" w:hAnsi="Calibri" w:cs="Calibri"/>
          <w:sz w:val="22"/>
          <w:szCs w:val="22"/>
        </w:rPr>
        <w:t> </w:t>
      </w:r>
    </w:p>
    <w:p w14:paraId="221166FA" w14:textId="77777777" w:rsidR="00280E36" w:rsidRDefault="00280E36" w:rsidP="00280E3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Hier erkennt man, dass einiges nicht berücksichtigt wurde, wie z.B. die Lebensqualität oder auch der Grad der Demokratie. China hat z.B. einen deutlich höheren HDI-Wert als Äthiopien, ist jedoch nur einen Rangplatz höher.</w:t>
      </w:r>
      <w:r>
        <w:rPr>
          <w:rStyle w:val="eop"/>
          <w:rFonts w:ascii="Calibri" w:hAnsi="Calibri" w:cs="Calibri"/>
          <w:sz w:val="22"/>
          <w:szCs w:val="22"/>
        </w:rPr>
        <w:t> </w:t>
      </w:r>
    </w:p>
    <w:p w14:paraId="10A84E54" w14:textId="77777777" w:rsidR="00280E36" w:rsidRDefault="00280E36" w:rsidP="00280E3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D1A743" w14:textId="77777777" w:rsidR="00280E36" w:rsidRDefault="00280E36" w:rsidP="00280E36">
      <w:pPr>
        <w:pStyle w:val="paragraph"/>
        <w:spacing w:before="0" w:beforeAutospacing="0" w:after="0" w:afterAutospacing="0"/>
        <w:textAlignment w:val="baseline"/>
        <w:rPr>
          <w:rFonts w:ascii="Segoe UI" w:hAnsi="Segoe UI" w:cs="Segoe UI"/>
          <w:sz w:val="18"/>
          <w:szCs w:val="18"/>
        </w:rPr>
      </w:pPr>
      <w:r w:rsidRPr="00373916">
        <w:rPr>
          <w:rStyle w:val="normaltextrun"/>
          <w:rFonts w:ascii="Calibri" w:hAnsi="Calibri" w:cs="Calibri"/>
          <w:b/>
          <w:bCs/>
          <w:sz w:val="22"/>
          <w:szCs w:val="22"/>
        </w:rPr>
        <w:t>4)</w:t>
      </w:r>
      <w:r>
        <w:rPr>
          <w:rStyle w:val="normaltextrun"/>
          <w:rFonts w:ascii="Calibri" w:hAnsi="Calibri" w:cs="Calibri"/>
          <w:sz w:val="22"/>
          <w:szCs w:val="22"/>
        </w:rPr>
        <w:t xml:space="preserve"> Trotz aufwändigem Verfahren wird die Erhebung des HDI durchgeführt, damit man z.B. weiß, welches Land dringend Hilfe und Unterstützung benötigt. Auch kann es hilfreich sein, wenn eine Firma sich entscheidet irgendwo sich niederzulassen. Außerdem können die Länder mit niedrigem HDI-Wert sich an welchen mit hohem HDI-Wert anpassen, damit sie einen besseren Lebens- und Entwicklungsstand erzielen können.</w:t>
      </w:r>
      <w:r>
        <w:rPr>
          <w:rStyle w:val="eop"/>
          <w:rFonts w:ascii="Calibri" w:hAnsi="Calibri" w:cs="Calibri"/>
          <w:sz w:val="22"/>
          <w:szCs w:val="22"/>
        </w:rPr>
        <w:t> </w:t>
      </w:r>
    </w:p>
    <w:p w14:paraId="3D0A7867" w14:textId="77777777" w:rsidR="00280E36" w:rsidRDefault="00280E36" w:rsidP="00280E3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B9D0B2" w14:textId="74D6EDC5" w:rsidR="00280E36" w:rsidRDefault="00280E36" w:rsidP="00280E36">
      <w:pPr>
        <w:pStyle w:val="paragraph"/>
        <w:spacing w:before="0" w:beforeAutospacing="0" w:after="0" w:afterAutospacing="0"/>
        <w:textAlignment w:val="baseline"/>
        <w:rPr>
          <w:rFonts w:ascii="Segoe UI" w:hAnsi="Segoe UI" w:cs="Segoe UI"/>
          <w:sz w:val="18"/>
          <w:szCs w:val="18"/>
        </w:rPr>
      </w:pPr>
      <w:r w:rsidRPr="00373916">
        <w:rPr>
          <w:rStyle w:val="normaltextrun"/>
          <w:rFonts w:ascii="Calibri" w:hAnsi="Calibri" w:cs="Calibri"/>
          <w:b/>
          <w:bCs/>
          <w:sz w:val="22"/>
          <w:szCs w:val="22"/>
        </w:rPr>
        <w:t>5)</w:t>
      </w:r>
      <w:r>
        <w:rPr>
          <w:rStyle w:val="normaltextrun"/>
          <w:rFonts w:ascii="Calibri" w:hAnsi="Calibri" w:cs="Calibri"/>
          <w:sz w:val="22"/>
          <w:szCs w:val="22"/>
        </w:rPr>
        <w:t xml:space="preserve"> Der HDI besteht aus drei Faktoren, die Lebenserwartung bei der Geburt, das Bildungsniveau und die reale Kaufkraft pro Kopf. Diese Indikatoren benötigt </w:t>
      </w:r>
      <w:proofErr w:type="gramStart"/>
      <w:r>
        <w:rPr>
          <w:rStyle w:val="normaltextrun"/>
          <w:rFonts w:ascii="Calibri" w:hAnsi="Calibri" w:cs="Calibri"/>
          <w:sz w:val="22"/>
          <w:szCs w:val="22"/>
        </w:rPr>
        <w:t>man</w:t>
      </w:r>
      <w:proofErr w:type="gramEnd"/>
      <w:r>
        <w:rPr>
          <w:rStyle w:val="normaltextrun"/>
          <w:rFonts w:ascii="Calibri" w:hAnsi="Calibri" w:cs="Calibri"/>
          <w:sz w:val="22"/>
          <w:szCs w:val="22"/>
        </w:rPr>
        <w:t> um Länder zu vergleichen. Dennoch bietet der HDI nicht umfassende Informationen und wird aufgrund fehlender Aspekte kritisiert. Es fehlen zum Beispiel die Aspekte bezüglich Ungleichheit beim Einkommen, Grad/Stand der Demokratie, die insgesamte Lebensqualität und auch der </w:t>
      </w:r>
      <w:r w:rsidR="003B2C96">
        <w:rPr>
          <w:rStyle w:val="normaltextrun"/>
          <w:rFonts w:ascii="Calibri" w:hAnsi="Calibri" w:cs="Calibri"/>
          <w:sz w:val="22"/>
          <w:szCs w:val="22"/>
        </w:rPr>
        <w:t>U</w:t>
      </w:r>
      <w:r>
        <w:rPr>
          <w:rStyle w:val="normaltextrun"/>
          <w:rFonts w:ascii="Calibri" w:hAnsi="Calibri" w:cs="Calibri"/>
          <w:sz w:val="22"/>
          <w:szCs w:val="22"/>
        </w:rPr>
        <w:t>nterschied zwischen Städten und ländlichen Gebieten. Es kann auch vorkommen, dass ein Land trotz hohem HDI hohe Armutsraten aufweisen kann, da die Kaufkraft pro Kopf nicht die ungleiche Verteilung berücksichtigt</w:t>
      </w:r>
      <w:r>
        <w:rPr>
          <w:rStyle w:val="eop"/>
          <w:rFonts w:ascii="Calibri" w:hAnsi="Calibri" w:cs="Calibri"/>
          <w:sz w:val="22"/>
          <w:szCs w:val="22"/>
        </w:rPr>
        <w:t> </w:t>
      </w:r>
    </w:p>
    <w:p w14:paraId="2F441D19" w14:textId="77777777" w:rsidR="00280E36" w:rsidRDefault="00280E36" w:rsidP="00477E71">
      <w:pPr>
        <w:pStyle w:val="Listenabsatz"/>
      </w:pPr>
    </w:p>
    <w:sectPr w:rsidR="00280E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50765F"/>
    <w:multiLevelType w:val="hybridMultilevel"/>
    <w:tmpl w:val="68089B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45"/>
    <w:rsid w:val="000A531F"/>
    <w:rsid w:val="00280E36"/>
    <w:rsid w:val="00293677"/>
    <w:rsid w:val="00373916"/>
    <w:rsid w:val="003B2C96"/>
    <w:rsid w:val="003F2E59"/>
    <w:rsid w:val="00477E71"/>
    <w:rsid w:val="00530570"/>
    <w:rsid w:val="00541DED"/>
    <w:rsid w:val="006E4297"/>
    <w:rsid w:val="00A03016"/>
    <w:rsid w:val="00A71845"/>
    <w:rsid w:val="00B1575A"/>
    <w:rsid w:val="00B3223F"/>
    <w:rsid w:val="00BE4151"/>
    <w:rsid w:val="00C47B63"/>
    <w:rsid w:val="00C63C9C"/>
    <w:rsid w:val="00CC5B05"/>
    <w:rsid w:val="00E94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958F"/>
  <w15:chartTrackingRefBased/>
  <w15:docId w15:val="{032D9605-0594-4920-8CBD-8AA88B09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1845"/>
    <w:pPr>
      <w:ind w:left="720"/>
      <w:contextualSpacing/>
    </w:pPr>
  </w:style>
  <w:style w:type="paragraph" w:customStyle="1" w:styleId="paragraph">
    <w:name w:val="paragraph"/>
    <w:basedOn w:val="Standard"/>
    <w:rsid w:val="00280E3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280E36"/>
  </w:style>
  <w:style w:type="character" w:customStyle="1" w:styleId="eop">
    <w:name w:val="eop"/>
    <w:basedOn w:val="Absatz-Standardschriftart"/>
    <w:rsid w:val="0028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814528">
      <w:bodyDiv w:val="1"/>
      <w:marLeft w:val="0"/>
      <w:marRight w:val="0"/>
      <w:marTop w:val="0"/>
      <w:marBottom w:val="0"/>
      <w:divBdr>
        <w:top w:val="none" w:sz="0" w:space="0" w:color="auto"/>
        <w:left w:val="none" w:sz="0" w:space="0" w:color="auto"/>
        <w:bottom w:val="none" w:sz="0" w:space="0" w:color="auto"/>
        <w:right w:val="none" w:sz="0" w:space="0" w:color="auto"/>
      </w:divBdr>
      <w:divsChild>
        <w:div w:id="1515073621">
          <w:marLeft w:val="0"/>
          <w:marRight w:val="0"/>
          <w:marTop w:val="0"/>
          <w:marBottom w:val="0"/>
          <w:divBdr>
            <w:top w:val="none" w:sz="0" w:space="0" w:color="auto"/>
            <w:left w:val="none" w:sz="0" w:space="0" w:color="auto"/>
            <w:bottom w:val="none" w:sz="0" w:space="0" w:color="auto"/>
            <w:right w:val="none" w:sz="0" w:space="0" w:color="auto"/>
          </w:divBdr>
        </w:div>
        <w:div w:id="1388844310">
          <w:marLeft w:val="0"/>
          <w:marRight w:val="0"/>
          <w:marTop w:val="0"/>
          <w:marBottom w:val="0"/>
          <w:divBdr>
            <w:top w:val="none" w:sz="0" w:space="0" w:color="auto"/>
            <w:left w:val="none" w:sz="0" w:space="0" w:color="auto"/>
            <w:bottom w:val="none" w:sz="0" w:space="0" w:color="auto"/>
            <w:right w:val="none" w:sz="0" w:space="0" w:color="auto"/>
          </w:divBdr>
        </w:div>
        <w:div w:id="2077313806">
          <w:marLeft w:val="0"/>
          <w:marRight w:val="0"/>
          <w:marTop w:val="0"/>
          <w:marBottom w:val="0"/>
          <w:divBdr>
            <w:top w:val="none" w:sz="0" w:space="0" w:color="auto"/>
            <w:left w:val="none" w:sz="0" w:space="0" w:color="auto"/>
            <w:bottom w:val="none" w:sz="0" w:space="0" w:color="auto"/>
            <w:right w:val="none" w:sz="0" w:space="0" w:color="auto"/>
          </w:divBdr>
        </w:div>
        <w:div w:id="1922058020">
          <w:marLeft w:val="0"/>
          <w:marRight w:val="0"/>
          <w:marTop w:val="0"/>
          <w:marBottom w:val="0"/>
          <w:divBdr>
            <w:top w:val="none" w:sz="0" w:space="0" w:color="auto"/>
            <w:left w:val="none" w:sz="0" w:space="0" w:color="auto"/>
            <w:bottom w:val="none" w:sz="0" w:space="0" w:color="auto"/>
            <w:right w:val="none" w:sz="0" w:space="0" w:color="auto"/>
          </w:divBdr>
        </w:div>
        <w:div w:id="1276252210">
          <w:marLeft w:val="0"/>
          <w:marRight w:val="0"/>
          <w:marTop w:val="0"/>
          <w:marBottom w:val="0"/>
          <w:divBdr>
            <w:top w:val="none" w:sz="0" w:space="0" w:color="auto"/>
            <w:left w:val="none" w:sz="0" w:space="0" w:color="auto"/>
            <w:bottom w:val="none" w:sz="0" w:space="0" w:color="auto"/>
            <w:right w:val="none" w:sz="0" w:space="0" w:color="auto"/>
          </w:divBdr>
        </w:div>
        <w:div w:id="1386249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3024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Enders</dc:creator>
  <cp:keywords/>
  <dc:description/>
  <cp:lastModifiedBy>Daniel Menke</cp:lastModifiedBy>
  <cp:revision>2</cp:revision>
  <dcterms:created xsi:type="dcterms:W3CDTF">2021-03-10T13:43:00Z</dcterms:created>
  <dcterms:modified xsi:type="dcterms:W3CDTF">2021-03-10T13:43:00Z</dcterms:modified>
</cp:coreProperties>
</file>